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5E4D1" w14:textId="77777777" w:rsidR="005D1887" w:rsidRPr="005D1887" w:rsidRDefault="005D1887" w:rsidP="005D1887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48"/>
          <w:szCs w:val="48"/>
          <w14:ligatures w14:val="none"/>
        </w:rPr>
      </w:pPr>
      <w:r w:rsidRPr="005D1887">
        <w:rPr>
          <w:rFonts w:ascii="Calibri" w:eastAsia="Times New Roman" w:hAnsi="Calibri" w:cs="Calibri"/>
          <w:b/>
          <w:bCs/>
          <w:kern w:val="36"/>
          <w:sz w:val="48"/>
          <w:szCs w:val="48"/>
          <w14:ligatures w14:val="none"/>
        </w:rPr>
        <w:t>House Ruled Spells</w:t>
      </w:r>
    </w:p>
    <w:p w14:paraId="4FC8053C" w14:textId="77777777" w:rsidR="005D1887" w:rsidRPr="005D1887" w:rsidRDefault="005D1887" w:rsidP="005D1887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</w:pPr>
      <w:r w:rsidRPr="005D1887"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  <w:t>Outright Banned</w:t>
      </w:r>
    </w:p>
    <w:p w14:paraId="477DAA6F" w14:textId="77777777" w:rsidR="005D1887" w:rsidRPr="005D1887" w:rsidRDefault="005D1887" w:rsidP="005D1887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5D1887">
        <w:rPr>
          <w:rFonts w:ascii="Calibri" w:eastAsia="Times New Roman" w:hAnsi="Calibri" w:cs="Calibri"/>
          <w:kern w:val="0"/>
          <w14:ligatures w14:val="none"/>
        </w:rPr>
        <w:t>• Wish (custom-use version)</w:t>
      </w:r>
      <w:r w:rsidRPr="005D1887">
        <w:rPr>
          <w:rFonts w:ascii="Calibri" w:eastAsia="Times New Roman" w:hAnsi="Calibri" w:cs="Calibri"/>
          <w:kern w:val="0"/>
          <w14:ligatures w14:val="none"/>
        </w:rPr>
        <w:br/>
        <w:t>• Counterspell</w:t>
      </w:r>
      <w:r w:rsidRPr="005D1887">
        <w:rPr>
          <w:rFonts w:ascii="Calibri" w:eastAsia="Times New Roman" w:hAnsi="Calibri" w:cs="Calibri"/>
          <w:kern w:val="0"/>
          <w14:ligatures w14:val="none"/>
        </w:rPr>
        <w:br/>
        <w:t>• Raise Dead and Resurrection spells</w:t>
      </w:r>
      <w:r w:rsidRPr="005D1887">
        <w:rPr>
          <w:rFonts w:ascii="Calibri" w:eastAsia="Times New Roman" w:hAnsi="Calibri" w:cs="Calibri"/>
          <w:kern w:val="0"/>
          <w14:ligatures w14:val="none"/>
        </w:rPr>
        <w:br/>
        <w:t>• Simulacrum</w:t>
      </w:r>
      <w:r w:rsidRPr="005D1887">
        <w:rPr>
          <w:rFonts w:ascii="Calibri" w:eastAsia="Times New Roman" w:hAnsi="Calibri" w:cs="Calibri"/>
          <w:kern w:val="0"/>
          <w14:ligatures w14:val="none"/>
        </w:rPr>
        <w:br/>
        <w:t>• True Polymorph</w:t>
      </w:r>
      <w:r w:rsidRPr="005D1887">
        <w:rPr>
          <w:rFonts w:ascii="Calibri" w:eastAsia="Times New Roman" w:hAnsi="Calibri" w:cs="Calibri"/>
          <w:kern w:val="0"/>
          <w14:ligatures w14:val="none"/>
        </w:rPr>
        <w:br/>
        <w:t>• Conjure Animals and Conjure Woodland Beings</w:t>
      </w:r>
      <w:r w:rsidRPr="005D1887">
        <w:rPr>
          <w:rFonts w:ascii="Calibri" w:eastAsia="Times New Roman" w:hAnsi="Calibri" w:cs="Calibri"/>
          <w:kern w:val="0"/>
          <w14:ligatures w14:val="none"/>
        </w:rPr>
        <w:br/>
        <w:t>• Healing Spirit</w:t>
      </w:r>
    </w:p>
    <w:p w14:paraId="3B0043C9" w14:textId="77777777" w:rsidR="005D1887" w:rsidRPr="005D1887" w:rsidRDefault="005D1887" w:rsidP="005D1887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</w:pPr>
      <w:r w:rsidRPr="005D1887"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  <w:t>Modified Heavily</w:t>
      </w:r>
    </w:p>
    <w:p w14:paraId="1435393C" w14:textId="77777777" w:rsidR="005D1887" w:rsidRPr="005D1887" w:rsidRDefault="005D1887" w:rsidP="005D1887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5D1887">
        <w:rPr>
          <w:rFonts w:ascii="Calibri" w:eastAsia="Times New Roman" w:hAnsi="Calibri" w:cs="Calibri"/>
          <w:kern w:val="0"/>
          <w14:ligatures w14:val="none"/>
        </w:rPr>
        <w:t>• Locate Object and Locate Creature</w:t>
      </w:r>
      <w:r w:rsidRPr="005D1887">
        <w:rPr>
          <w:rFonts w:ascii="Calibri" w:eastAsia="Times New Roman" w:hAnsi="Calibri" w:cs="Calibri"/>
          <w:kern w:val="0"/>
          <w14:ligatures w14:val="none"/>
        </w:rPr>
        <w:br/>
        <w:t>• Forcecage</w:t>
      </w:r>
    </w:p>
    <w:p w14:paraId="58E163A6" w14:textId="77777777" w:rsidR="005D1887" w:rsidRPr="005D1887" w:rsidRDefault="00AE5A29" w:rsidP="005D1887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AE5A29">
        <w:rPr>
          <w:rFonts w:ascii="Calibri" w:eastAsia="Times New Roman" w:hAnsi="Calibri" w:cs="Calibri"/>
          <w:noProof/>
          <w:kern w:val="0"/>
        </w:rPr>
        <w:pict w14:anchorId="320CD553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9B8C1A0" w14:textId="77777777" w:rsidR="005D1887" w:rsidRPr="005D1887" w:rsidRDefault="005D1887" w:rsidP="005D1887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48"/>
          <w:szCs w:val="48"/>
          <w14:ligatures w14:val="none"/>
        </w:rPr>
      </w:pPr>
      <w:r w:rsidRPr="005D1887">
        <w:rPr>
          <w:rFonts w:ascii="Calibri" w:eastAsia="Times New Roman" w:hAnsi="Calibri" w:cs="Calibri"/>
          <w:b/>
          <w:bCs/>
          <w:kern w:val="36"/>
          <w:sz w:val="48"/>
          <w:szCs w:val="48"/>
          <w14:ligatures w14:val="none"/>
        </w:rPr>
        <w:t>Reasoning</w:t>
      </w:r>
    </w:p>
    <w:p w14:paraId="1FE90DAA" w14:textId="77777777" w:rsidR="005D1887" w:rsidRPr="005D1887" w:rsidRDefault="005D1887" w:rsidP="005D1887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</w:pPr>
      <w:r w:rsidRPr="005D1887"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  <w:t>1. Wish</w:t>
      </w:r>
    </w:p>
    <w:p w14:paraId="744185EE" w14:textId="309BC17D" w:rsidR="005D1887" w:rsidRPr="005D1887" w:rsidRDefault="005D1887" w:rsidP="0026092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5D1887">
        <w:rPr>
          <w:rFonts w:ascii="Calibri" w:eastAsia="Times New Roman" w:hAnsi="Calibri" w:cs="Calibri"/>
          <w:b/>
          <w:bCs/>
          <w:kern w:val="0"/>
          <w14:ligatures w14:val="none"/>
        </w:rPr>
        <w:t>Why it is game breaking:</w:t>
      </w:r>
      <w:r w:rsidRPr="005D1887">
        <w:rPr>
          <w:rFonts w:ascii="Calibri" w:eastAsia="Times New Roman" w:hAnsi="Calibri" w:cs="Calibri"/>
          <w:kern w:val="0"/>
          <w14:ligatures w14:val="none"/>
        </w:rPr>
        <w:br/>
        <w:t>• Nullifies entire challenges, quests, and worldbuilding with one sentence.</w:t>
      </w:r>
      <w:r w:rsidRPr="005D1887">
        <w:rPr>
          <w:rFonts w:ascii="Calibri" w:eastAsia="Times New Roman" w:hAnsi="Calibri" w:cs="Calibri"/>
          <w:kern w:val="0"/>
          <w14:ligatures w14:val="none"/>
        </w:rPr>
        <w:br/>
        <w:t>• Enables infinite spell copying in some interpretations.</w:t>
      </w:r>
      <w:r w:rsidRPr="005D1887">
        <w:rPr>
          <w:rFonts w:ascii="Calibri" w:eastAsia="Times New Roman" w:hAnsi="Calibri" w:cs="Calibri"/>
          <w:kern w:val="0"/>
          <w14:ligatures w14:val="none"/>
        </w:rPr>
        <w:br/>
        <w:t>• Can invalidate other high-level spells.</w:t>
      </w:r>
      <w:r w:rsidRPr="005D1887">
        <w:rPr>
          <w:rFonts w:ascii="Calibri" w:eastAsia="Times New Roman" w:hAnsi="Calibri" w:cs="Calibri"/>
          <w:kern w:val="0"/>
          <w14:ligatures w14:val="none"/>
        </w:rPr>
        <w:br/>
        <w:t>• Turns the campaign into a series of Wish related fixes if overused.</w:t>
      </w:r>
    </w:p>
    <w:p w14:paraId="10BBE616" w14:textId="77777777" w:rsidR="005D1887" w:rsidRPr="005D1887" w:rsidRDefault="005D1887" w:rsidP="005D1887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</w:pPr>
      <w:r w:rsidRPr="005D1887"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  <w:t>2. Counterspell</w:t>
      </w:r>
    </w:p>
    <w:p w14:paraId="48DB66B6" w14:textId="482B0453" w:rsidR="005D1887" w:rsidRPr="005D1887" w:rsidRDefault="005D1887" w:rsidP="0026092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5D1887">
        <w:rPr>
          <w:rFonts w:ascii="Calibri" w:eastAsia="Times New Roman" w:hAnsi="Calibri" w:cs="Calibri"/>
          <w:b/>
          <w:bCs/>
          <w:kern w:val="0"/>
          <w14:ligatures w14:val="none"/>
        </w:rPr>
        <w:t>Why it is game breaking:</w:t>
      </w:r>
      <w:r w:rsidRPr="005D1887">
        <w:rPr>
          <w:rFonts w:ascii="Calibri" w:eastAsia="Times New Roman" w:hAnsi="Calibri" w:cs="Calibri"/>
          <w:kern w:val="0"/>
          <w14:ligatures w14:val="none"/>
        </w:rPr>
        <w:br/>
        <w:t>• Completely shuts down other casters.</w:t>
      </w:r>
      <w:r w:rsidRPr="005D1887">
        <w:rPr>
          <w:rFonts w:ascii="Calibri" w:eastAsia="Times New Roman" w:hAnsi="Calibri" w:cs="Calibri"/>
          <w:kern w:val="0"/>
          <w14:ligatures w14:val="none"/>
        </w:rPr>
        <w:br/>
        <w:t>• Can invalidate boss monsters built around spellcasting.</w:t>
      </w:r>
      <w:r w:rsidRPr="005D1887">
        <w:rPr>
          <w:rFonts w:ascii="Calibri" w:eastAsia="Times New Roman" w:hAnsi="Calibri" w:cs="Calibri"/>
          <w:kern w:val="0"/>
          <w14:ligatures w14:val="none"/>
        </w:rPr>
        <w:br/>
        <w:t>• Spellcaster duels become a contest of who counterspells first.</w:t>
      </w:r>
      <w:r w:rsidRPr="005D1887">
        <w:rPr>
          <w:rFonts w:ascii="Calibri" w:eastAsia="Times New Roman" w:hAnsi="Calibri" w:cs="Calibri"/>
          <w:kern w:val="0"/>
          <w14:ligatures w14:val="none"/>
        </w:rPr>
        <w:br/>
        <w:t>• Devalues high-level spells by allowing a 3rd-level slot to negate them.</w:t>
      </w:r>
      <w:r w:rsidRPr="005D1887">
        <w:rPr>
          <w:rFonts w:ascii="Calibri" w:eastAsia="Times New Roman" w:hAnsi="Calibri" w:cs="Calibri"/>
          <w:kern w:val="0"/>
          <w14:ligatures w14:val="none"/>
        </w:rPr>
        <w:br/>
        <w:t>• Many players strongly dislike when NPCs use it.</w:t>
      </w:r>
    </w:p>
    <w:p w14:paraId="2400256B" w14:textId="77777777" w:rsidR="005D1887" w:rsidRPr="005D1887" w:rsidRDefault="005D1887" w:rsidP="005D1887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</w:pPr>
      <w:r w:rsidRPr="005D1887"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  <w:t>3. Healing Spirit</w:t>
      </w:r>
    </w:p>
    <w:p w14:paraId="33565BB4" w14:textId="1C150965" w:rsidR="005D1887" w:rsidRPr="005D1887" w:rsidRDefault="005D1887" w:rsidP="0026092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5D1887">
        <w:rPr>
          <w:rFonts w:ascii="Calibri" w:eastAsia="Times New Roman" w:hAnsi="Calibri" w:cs="Calibri"/>
          <w:b/>
          <w:bCs/>
          <w:kern w:val="0"/>
          <w14:ligatures w14:val="none"/>
        </w:rPr>
        <w:lastRenderedPageBreak/>
        <w:t>Why it is game breaking:</w:t>
      </w:r>
      <w:r w:rsidRPr="005D1887">
        <w:rPr>
          <w:rFonts w:ascii="Calibri" w:eastAsia="Times New Roman" w:hAnsi="Calibri" w:cs="Calibri"/>
          <w:kern w:val="0"/>
          <w14:ligatures w14:val="none"/>
        </w:rPr>
        <w:br/>
        <w:t>• Creates infinite free healing out of combat.</w:t>
      </w:r>
      <w:r w:rsidRPr="005D1887">
        <w:rPr>
          <w:rFonts w:ascii="Calibri" w:eastAsia="Times New Roman" w:hAnsi="Calibri" w:cs="Calibri"/>
          <w:kern w:val="0"/>
          <w14:ligatures w14:val="none"/>
        </w:rPr>
        <w:br/>
        <w:t>• Reduces attrition to zero, breaking dungeon pacing.</w:t>
      </w:r>
      <w:r w:rsidRPr="005D1887">
        <w:rPr>
          <w:rFonts w:ascii="Calibri" w:eastAsia="Times New Roman" w:hAnsi="Calibri" w:cs="Calibri"/>
          <w:kern w:val="0"/>
          <w14:ligatures w14:val="none"/>
        </w:rPr>
        <w:br/>
        <w:t>• Turns a 2nd-level slot into a full rest for the entire party.</w:t>
      </w:r>
    </w:p>
    <w:p w14:paraId="1308D246" w14:textId="77777777" w:rsidR="005D1887" w:rsidRPr="005D1887" w:rsidRDefault="005D1887" w:rsidP="005D1887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</w:pPr>
      <w:r w:rsidRPr="005D1887"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  <w:t>4. Simulacrum</w:t>
      </w:r>
    </w:p>
    <w:p w14:paraId="0742A17E" w14:textId="652223FE" w:rsidR="005D1887" w:rsidRPr="005D1887" w:rsidRDefault="005D1887" w:rsidP="0026092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5D1887">
        <w:rPr>
          <w:rFonts w:ascii="Calibri" w:eastAsia="Times New Roman" w:hAnsi="Calibri" w:cs="Calibri"/>
          <w:b/>
          <w:bCs/>
          <w:kern w:val="0"/>
          <w14:ligatures w14:val="none"/>
        </w:rPr>
        <w:t>Why it is game breaking:</w:t>
      </w:r>
      <w:r w:rsidRPr="005D1887">
        <w:rPr>
          <w:rFonts w:ascii="Calibri" w:eastAsia="Times New Roman" w:hAnsi="Calibri" w:cs="Calibri"/>
          <w:kern w:val="0"/>
          <w14:ligatures w14:val="none"/>
        </w:rPr>
        <w:br/>
        <w:t>• Enables infinite loop spellcasting when combined with Wish or Glyph of Warding.</w:t>
      </w:r>
      <w:r w:rsidRPr="005D1887">
        <w:rPr>
          <w:rFonts w:ascii="Calibri" w:eastAsia="Times New Roman" w:hAnsi="Calibri" w:cs="Calibri"/>
          <w:kern w:val="0"/>
          <w14:ligatures w14:val="none"/>
        </w:rPr>
        <w:br/>
        <w:t>• Creates permanent extra spellcasters.</w:t>
      </w:r>
      <w:r w:rsidRPr="005D1887">
        <w:rPr>
          <w:rFonts w:ascii="Calibri" w:eastAsia="Times New Roman" w:hAnsi="Calibri" w:cs="Calibri"/>
          <w:kern w:val="0"/>
          <w14:ligatures w14:val="none"/>
        </w:rPr>
        <w:br/>
        <w:t>• Turns a single wizard into a small magical army.</w:t>
      </w:r>
      <w:r w:rsidRPr="005D1887">
        <w:rPr>
          <w:rFonts w:ascii="Calibri" w:eastAsia="Times New Roman" w:hAnsi="Calibri" w:cs="Calibri"/>
          <w:kern w:val="0"/>
          <w14:ligatures w14:val="none"/>
        </w:rPr>
        <w:br/>
        <w:t>• Extremely abusable during downtime.</w:t>
      </w:r>
    </w:p>
    <w:p w14:paraId="223A0391" w14:textId="77777777" w:rsidR="005D1887" w:rsidRPr="005D1887" w:rsidRDefault="005D1887" w:rsidP="005D1887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</w:pPr>
      <w:r w:rsidRPr="005D1887"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  <w:t>5. True Polymorph</w:t>
      </w:r>
    </w:p>
    <w:p w14:paraId="26A78C46" w14:textId="77777777" w:rsidR="005D1887" w:rsidRPr="005D1887" w:rsidRDefault="005D1887" w:rsidP="005D1887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5D1887">
        <w:rPr>
          <w:rFonts w:ascii="Calibri" w:eastAsia="Times New Roman" w:hAnsi="Calibri" w:cs="Calibri"/>
          <w:b/>
          <w:bCs/>
          <w:kern w:val="0"/>
          <w14:ligatures w14:val="none"/>
        </w:rPr>
        <w:t>Why it is game breaking:</w:t>
      </w:r>
      <w:r w:rsidRPr="005D1887">
        <w:rPr>
          <w:rFonts w:ascii="Calibri" w:eastAsia="Times New Roman" w:hAnsi="Calibri" w:cs="Calibri"/>
          <w:kern w:val="0"/>
          <w14:ligatures w14:val="none"/>
        </w:rPr>
        <w:br/>
        <w:t>• Allows permanent transformation into CR 20 monsters or powerful constructs.</w:t>
      </w:r>
      <w:r w:rsidRPr="005D1887">
        <w:rPr>
          <w:rFonts w:ascii="Calibri" w:eastAsia="Times New Roman" w:hAnsi="Calibri" w:cs="Calibri"/>
          <w:kern w:val="0"/>
          <w14:ligatures w14:val="none"/>
        </w:rPr>
        <w:br/>
        <w:t>• Lets PCs become near immortal beings with regeneration, flight, or massive natural weapons.</w:t>
      </w:r>
      <w:r w:rsidRPr="005D1887">
        <w:rPr>
          <w:rFonts w:ascii="Calibri" w:eastAsia="Times New Roman" w:hAnsi="Calibri" w:cs="Calibri"/>
          <w:kern w:val="0"/>
          <w14:ligatures w14:val="none"/>
        </w:rPr>
        <w:br/>
        <w:t>• Blurs identity, death, and balance.</w:t>
      </w:r>
    </w:p>
    <w:p w14:paraId="63E42F1B" w14:textId="46FE8408" w:rsidR="005D1887" w:rsidRPr="005D1887" w:rsidRDefault="005D1887" w:rsidP="0026092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5D1887">
        <w:rPr>
          <w:rFonts w:ascii="Calibri" w:eastAsia="Times New Roman" w:hAnsi="Calibri" w:cs="Calibri"/>
          <w:b/>
          <w:bCs/>
          <w:kern w:val="0"/>
          <w14:ligatures w14:val="none"/>
        </w:rPr>
        <w:t>Reasonable house rules if a player has a very strong desire for the spell:</w:t>
      </w:r>
      <w:r w:rsidRPr="005D1887">
        <w:rPr>
          <w:rFonts w:ascii="Calibri" w:eastAsia="Times New Roman" w:hAnsi="Calibri" w:cs="Calibri"/>
          <w:kern w:val="0"/>
          <w14:ligatures w14:val="none"/>
        </w:rPr>
        <w:br/>
        <w:t>• Never permanent.</w:t>
      </w:r>
      <w:r w:rsidRPr="005D1887">
        <w:rPr>
          <w:rFonts w:ascii="Calibri" w:eastAsia="Times New Roman" w:hAnsi="Calibri" w:cs="Calibri"/>
          <w:kern w:val="0"/>
          <w14:ligatures w14:val="none"/>
        </w:rPr>
        <w:br/>
        <w:t>• Cannot target PCs.</w:t>
      </w:r>
      <w:r w:rsidRPr="005D1887">
        <w:rPr>
          <w:rFonts w:ascii="Calibri" w:eastAsia="Times New Roman" w:hAnsi="Calibri" w:cs="Calibri"/>
          <w:kern w:val="0"/>
          <w14:ligatures w14:val="none"/>
        </w:rPr>
        <w:br/>
        <w:t>• Cannot exceed a certain CR limit.</w:t>
      </w:r>
    </w:p>
    <w:p w14:paraId="43F010A0" w14:textId="77777777" w:rsidR="005D1887" w:rsidRPr="005D1887" w:rsidRDefault="005D1887" w:rsidP="005D1887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</w:pPr>
      <w:r w:rsidRPr="005D1887"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  <w:t>6. Conjure Animals and Conjure Woodland Beings</w:t>
      </w:r>
    </w:p>
    <w:p w14:paraId="6BBAA097" w14:textId="77777777" w:rsidR="005D1887" w:rsidRPr="005D1887" w:rsidRDefault="005D1887" w:rsidP="005D1887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5D1887">
        <w:rPr>
          <w:rFonts w:ascii="Calibri" w:eastAsia="Times New Roman" w:hAnsi="Calibri" w:cs="Calibri"/>
          <w:b/>
          <w:bCs/>
          <w:kern w:val="0"/>
          <w14:ligatures w14:val="none"/>
        </w:rPr>
        <w:t>Why they are game breaking:</w:t>
      </w:r>
      <w:r w:rsidRPr="005D1887">
        <w:rPr>
          <w:rFonts w:ascii="Calibri" w:eastAsia="Times New Roman" w:hAnsi="Calibri" w:cs="Calibri"/>
          <w:kern w:val="0"/>
          <w14:ligatures w14:val="none"/>
        </w:rPr>
        <w:br/>
        <w:t>• Summon swarms of low CR creatures that slow combat to a crawl.</w:t>
      </w:r>
      <w:r w:rsidRPr="005D1887">
        <w:rPr>
          <w:rFonts w:ascii="Calibri" w:eastAsia="Times New Roman" w:hAnsi="Calibri" w:cs="Calibri"/>
          <w:kern w:val="0"/>
          <w14:ligatures w14:val="none"/>
        </w:rPr>
        <w:br/>
        <w:t>• Pixies can cast Polymorph at will, which breaks encounter design.</w:t>
      </w:r>
      <w:r w:rsidRPr="005D1887">
        <w:rPr>
          <w:rFonts w:ascii="Calibri" w:eastAsia="Times New Roman" w:hAnsi="Calibri" w:cs="Calibri"/>
          <w:kern w:val="0"/>
          <w14:ligatures w14:val="none"/>
        </w:rPr>
        <w:br/>
        <w:t>• The turn economy explodes and one player effectively controls multiple turns.</w:t>
      </w:r>
    </w:p>
    <w:p w14:paraId="7C5507CD" w14:textId="25024052" w:rsidR="005D1887" w:rsidRPr="005D1887" w:rsidRDefault="005D1887" w:rsidP="0026092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5D1887">
        <w:rPr>
          <w:rFonts w:ascii="Calibri" w:eastAsia="Times New Roman" w:hAnsi="Calibri" w:cs="Calibri"/>
          <w:b/>
          <w:bCs/>
          <w:kern w:val="0"/>
          <w14:ligatures w14:val="none"/>
        </w:rPr>
        <w:t>Reasonable house rules:</w:t>
      </w:r>
      <w:r w:rsidRPr="005D1887">
        <w:rPr>
          <w:rFonts w:ascii="Calibri" w:eastAsia="Times New Roman" w:hAnsi="Calibri" w:cs="Calibri"/>
          <w:kern w:val="0"/>
          <w14:ligatures w14:val="none"/>
        </w:rPr>
        <w:br/>
        <w:t>• DM chooses the creatures.</w:t>
      </w:r>
      <w:r w:rsidRPr="005D1887">
        <w:rPr>
          <w:rFonts w:ascii="Calibri" w:eastAsia="Times New Roman" w:hAnsi="Calibri" w:cs="Calibri"/>
          <w:kern w:val="0"/>
          <w14:ligatures w14:val="none"/>
        </w:rPr>
        <w:br/>
        <w:t>• Number of creatures limited to one or two.</w:t>
      </w:r>
      <w:r w:rsidRPr="005D1887">
        <w:rPr>
          <w:rFonts w:ascii="Calibri" w:eastAsia="Times New Roman" w:hAnsi="Calibri" w:cs="Calibri"/>
          <w:kern w:val="0"/>
          <w14:ligatures w14:val="none"/>
        </w:rPr>
        <w:br/>
        <w:t>• Replace with a single fixed statblock.</w:t>
      </w:r>
    </w:p>
    <w:p w14:paraId="65192E3E" w14:textId="77777777" w:rsidR="005D1887" w:rsidRPr="005D1887" w:rsidRDefault="005D1887" w:rsidP="005D1887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</w:pPr>
      <w:r w:rsidRPr="005D1887"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  <w:t>7. Revivify, Raise Dead, and Resurrection spells</w:t>
      </w:r>
    </w:p>
    <w:p w14:paraId="120FFA96" w14:textId="77777777" w:rsidR="005D1887" w:rsidRPr="005D1887" w:rsidRDefault="005D1887" w:rsidP="005D1887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5D1887">
        <w:rPr>
          <w:rFonts w:ascii="Calibri" w:eastAsia="Times New Roman" w:hAnsi="Calibri" w:cs="Calibri"/>
          <w:b/>
          <w:bCs/>
          <w:kern w:val="0"/>
          <w14:ligatures w14:val="none"/>
        </w:rPr>
        <w:lastRenderedPageBreak/>
        <w:t>Why they can be game breaking:</w:t>
      </w:r>
      <w:r w:rsidRPr="005D1887">
        <w:rPr>
          <w:rFonts w:ascii="Calibri" w:eastAsia="Times New Roman" w:hAnsi="Calibri" w:cs="Calibri"/>
          <w:kern w:val="0"/>
          <w14:ligatures w14:val="none"/>
        </w:rPr>
        <w:br/>
        <w:t>• Death loses meaning.</w:t>
      </w:r>
      <w:r w:rsidRPr="005D1887">
        <w:rPr>
          <w:rFonts w:ascii="Calibri" w:eastAsia="Times New Roman" w:hAnsi="Calibri" w:cs="Calibri"/>
          <w:kern w:val="0"/>
          <w14:ligatures w14:val="none"/>
        </w:rPr>
        <w:br/>
        <w:t>• Stakes disappear if resurrection is always available.</w:t>
      </w:r>
      <w:r w:rsidRPr="005D1887">
        <w:rPr>
          <w:rFonts w:ascii="Calibri" w:eastAsia="Times New Roman" w:hAnsi="Calibri" w:cs="Calibri"/>
          <w:kern w:val="0"/>
          <w14:ligatures w14:val="none"/>
        </w:rPr>
        <w:br/>
        <w:t>• Boss designs that rely on lethal mechanics lose narrative weight.</w:t>
      </w:r>
    </w:p>
    <w:p w14:paraId="2F2685E1" w14:textId="248E7F68" w:rsidR="005D1887" w:rsidRPr="005D1887" w:rsidRDefault="005D1887" w:rsidP="0026092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5D1887">
        <w:rPr>
          <w:rFonts w:ascii="Calibri" w:eastAsia="Times New Roman" w:hAnsi="Calibri" w:cs="Calibri"/>
          <w:b/>
          <w:bCs/>
          <w:kern w:val="0"/>
          <w14:ligatures w14:val="none"/>
        </w:rPr>
        <w:t>Reasonable house rules:</w:t>
      </w:r>
      <w:r w:rsidRPr="005D1887">
        <w:rPr>
          <w:rFonts w:ascii="Calibri" w:eastAsia="Times New Roman" w:hAnsi="Calibri" w:cs="Calibri"/>
          <w:kern w:val="0"/>
          <w14:ligatures w14:val="none"/>
        </w:rPr>
        <w:br/>
        <w:t>• Cannot be learned by player characters.</w:t>
      </w:r>
      <w:r w:rsidRPr="005D1887">
        <w:rPr>
          <w:rFonts w:ascii="Calibri" w:eastAsia="Times New Roman" w:hAnsi="Calibri" w:cs="Calibri"/>
          <w:kern w:val="0"/>
          <w14:ligatures w14:val="none"/>
        </w:rPr>
        <w:br/>
        <w:t>• Resurrection requires a quest or divine audience.</w:t>
      </w:r>
      <w:r w:rsidRPr="005D1887">
        <w:rPr>
          <w:rFonts w:ascii="Calibri" w:eastAsia="Times New Roman" w:hAnsi="Calibri" w:cs="Calibri"/>
          <w:kern w:val="0"/>
          <w14:ligatures w14:val="none"/>
        </w:rPr>
        <w:br/>
        <w:t>• Spirits can refuse to return.</w:t>
      </w:r>
      <w:r w:rsidRPr="005D1887">
        <w:rPr>
          <w:rFonts w:ascii="Calibri" w:eastAsia="Times New Roman" w:hAnsi="Calibri" w:cs="Calibri"/>
          <w:kern w:val="0"/>
          <w14:ligatures w14:val="none"/>
        </w:rPr>
        <w:br/>
        <w:t>• Drawbacks accumulate exponentially with each return.</w:t>
      </w:r>
    </w:p>
    <w:p w14:paraId="73EADE9A" w14:textId="77777777" w:rsidR="005D1887" w:rsidRPr="005D1887" w:rsidRDefault="005D1887" w:rsidP="005D1887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</w:pPr>
      <w:r w:rsidRPr="005D1887"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  <w:t>8. Locate Object and Locate Creature</w:t>
      </w:r>
    </w:p>
    <w:p w14:paraId="146AC04B" w14:textId="77777777" w:rsidR="005D1887" w:rsidRPr="005D1887" w:rsidRDefault="005D1887" w:rsidP="005D1887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5D1887">
        <w:rPr>
          <w:rFonts w:ascii="Calibri" w:eastAsia="Times New Roman" w:hAnsi="Calibri" w:cs="Calibri"/>
          <w:b/>
          <w:bCs/>
          <w:kern w:val="0"/>
          <w14:ligatures w14:val="none"/>
        </w:rPr>
        <w:t>Why they can be game breaking:</w:t>
      </w:r>
      <w:r w:rsidRPr="005D1887">
        <w:rPr>
          <w:rFonts w:ascii="Calibri" w:eastAsia="Times New Roman" w:hAnsi="Calibri" w:cs="Calibri"/>
          <w:kern w:val="0"/>
          <w14:ligatures w14:val="none"/>
        </w:rPr>
        <w:br/>
        <w:t>• Bypass entire investigative arcs.</w:t>
      </w:r>
      <w:r w:rsidRPr="005D1887">
        <w:rPr>
          <w:rFonts w:ascii="Calibri" w:eastAsia="Times New Roman" w:hAnsi="Calibri" w:cs="Calibri"/>
          <w:kern w:val="0"/>
          <w14:ligatures w14:val="none"/>
        </w:rPr>
        <w:br/>
        <w:t>• Collapse mystery based adventures.</w:t>
      </w:r>
      <w:r w:rsidRPr="005D1887">
        <w:rPr>
          <w:rFonts w:ascii="Calibri" w:eastAsia="Times New Roman" w:hAnsi="Calibri" w:cs="Calibri"/>
          <w:kern w:val="0"/>
          <w14:ligatures w14:val="none"/>
        </w:rPr>
        <w:br/>
        <w:t>• Make stolen or hidden items trivial to find.</w:t>
      </w:r>
    </w:p>
    <w:p w14:paraId="1BF98D9E" w14:textId="528412DE" w:rsidR="005D1887" w:rsidRPr="005D1887" w:rsidRDefault="005D1887" w:rsidP="0026092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5D1887">
        <w:rPr>
          <w:rFonts w:ascii="Calibri" w:eastAsia="Times New Roman" w:hAnsi="Calibri" w:cs="Calibri"/>
          <w:b/>
          <w:bCs/>
          <w:kern w:val="0"/>
          <w14:ligatures w14:val="none"/>
        </w:rPr>
        <w:t>Reasonable house rules:</w:t>
      </w:r>
      <w:r w:rsidRPr="005D1887">
        <w:rPr>
          <w:rFonts w:ascii="Calibri" w:eastAsia="Times New Roman" w:hAnsi="Calibri" w:cs="Calibri"/>
          <w:kern w:val="0"/>
          <w14:ligatures w14:val="none"/>
        </w:rPr>
        <w:br/>
        <w:t>• Spell fails if the target is more than one floor away or behind thick stone.</w:t>
      </w:r>
      <w:r w:rsidRPr="005D1887">
        <w:rPr>
          <w:rFonts w:ascii="Calibri" w:eastAsia="Times New Roman" w:hAnsi="Calibri" w:cs="Calibri"/>
          <w:kern w:val="0"/>
          <w14:ligatures w14:val="none"/>
        </w:rPr>
        <w:br/>
        <w:t>• Spell requires a focus directly connected to the object or creature.</w:t>
      </w:r>
      <w:r w:rsidRPr="005D1887">
        <w:rPr>
          <w:rFonts w:ascii="Calibri" w:eastAsia="Times New Roman" w:hAnsi="Calibri" w:cs="Calibri"/>
          <w:kern w:val="0"/>
          <w14:ligatures w14:val="none"/>
        </w:rPr>
        <w:br/>
        <w:t>• Many creatures and factions employ magical or mundane countermeasures.</w:t>
      </w:r>
    </w:p>
    <w:p w14:paraId="4FBAA8DC" w14:textId="77777777" w:rsidR="005D1887" w:rsidRPr="005D1887" w:rsidRDefault="005D1887" w:rsidP="005D1887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</w:pPr>
      <w:r w:rsidRPr="005D1887"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  <w:t>9. Forcecage</w:t>
      </w:r>
    </w:p>
    <w:p w14:paraId="46ECDE2E" w14:textId="77777777" w:rsidR="005D1887" w:rsidRPr="005D1887" w:rsidRDefault="005D1887" w:rsidP="005D1887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5D1887">
        <w:rPr>
          <w:rFonts w:ascii="Calibri" w:eastAsia="Times New Roman" w:hAnsi="Calibri" w:cs="Calibri"/>
          <w:b/>
          <w:bCs/>
          <w:kern w:val="0"/>
          <w14:ligatures w14:val="none"/>
        </w:rPr>
        <w:t>Why it can be game breaking:</w:t>
      </w:r>
      <w:r w:rsidRPr="005D1887">
        <w:rPr>
          <w:rFonts w:ascii="Calibri" w:eastAsia="Times New Roman" w:hAnsi="Calibri" w:cs="Calibri"/>
          <w:kern w:val="0"/>
          <w14:ligatures w14:val="none"/>
        </w:rPr>
        <w:br/>
        <w:t>• Creates an instant no save, no escape prison that ignores legendary resistances.</w:t>
      </w:r>
      <w:r w:rsidRPr="005D1887">
        <w:rPr>
          <w:rFonts w:ascii="Calibri" w:eastAsia="Times New Roman" w:hAnsi="Calibri" w:cs="Calibri"/>
          <w:kern w:val="0"/>
          <w14:ligatures w14:val="none"/>
        </w:rPr>
        <w:br/>
        <w:t>• Completely removes high CR enemies from combat without any counterplay.</w:t>
      </w:r>
      <w:r w:rsidRPr="005D1887">
        <w:rPr>
          <w:rFonts w:ascii="Calibri" w:eastAsia="Times New Roman" w:hAnsi="Calibri" w:cs="Calibri"/>
          <w:kern w:val="0"/>
          <w14:ligatures w14:val="none"/>
        </w:rPr>
        <w:br/>
        <w:t>• Requires no concentration and lasts for a full hour.</w:t>
      </w:r>
      <w:r w:rsidRPr="005D1887">
        <w:rPr>
          <w:rFonts w:ascii="Calibri" w:eastAsia="Times New Roman" w:hAnsi="Calibri" w:cs="Calibri"/>
          <w:kern w:val="0"/>
          <w14:ligatures w14:val="none"/>
        </w:rPr>
        <w:br/>
        <w:t>• Turns difficult boss fights into trivial encounters if used early.</w:t>
      </w:r>
      <w:r w:rsidRPr="005D1887">
        <w:rPr>
          <w:rFonts w:ascii="Calibri" w:eastAsia="Times New Roman" w:hAnsi="Calibri" w:cs="Calibri"/>
          <w:kern w:val="0"/>
          <w14:ligatures w14:val="none"/>
        </w:rPr>
        <w:br/>
        <w:t>• Negates the purpose of mobility based or terrain based enemies.</w:t>
      </w:r>
    </w:p>
    <w:p w14:paraId="081477E3" w14:textId="77777777" w:rsidR="005D1887" w:rsidRPr="005D1887" w:rsidRDefault="005D1887" w:rsidP="005D1887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5D1887">
        <w:rPr>
          <w:rFonts w:ascii="Calibri" w:eastAsia="Times New Roman" w:hAnsi="Calibri" w:cs="Calibri"/>
          <w:b/>
          <w:bCs/>
          <w:kern w:val="0"/>
          <w14:ligatures w14:val="none"/>
        </w:rPr>
        <w:t>Reasonable house rules:</w:t>
      </w:r>
      <w:r w:rsidRPr="005D1887">
        <w:rPr>
          <w:rFonts w:ascii="Calibri" w:eastAsia="Times New Roman" w:hAnsi="Calibri" w:cs="Calibri"/>
          <w:kern w:val="0"/>
          <w14:ligatures w14:val="none"/>
        </w:rPr>
        <w:br/>
        <w:t>• Forcecage requires concentration.</w:t>
      </w:r>
      <w:r w:rsidRPr="005D1887">
        <w:rPr>
          <w:rFonts w:ascii="Calibri" w:eastAsia="Times New Roman" w:hAnsi="Calibri" w:cs="Calibri"/>
          <w:kern w:val="0"/>
          <w14:ligatures w14:val="none"/>
        </w:rPr>
        <w:br/>
        <w:t>• Creatures can attempt a saving throw every round to escape.</w:t>
      </w:r>
      <w:r w:rsidRPr="005D1887">
        <w:rPr>
          <w:rFonts w:ascii="Calibri" w:eastAsia="Times New Roman" w:hAnsi="Calibri" w:cs="Calibri"/>
          <w:kern w:val="0"/>
          <w14:ligatures w14:val="none"/>
        </w:rPr>
        <w:br/>
        <w:t>• Legendary creatures automatically succeed on the first attempt to break free.</w:t>
      </w:r>
      <w:r w:rsidRPr="005D1887">
        <w:rPr>
          <w:rFonts w:ascii="Calibri" w:eastAsia="Times New Roman" w:hAnsi="Calibri" w:cs="Calibri"/>
          <w:kern w:val="0"/>
          <w14:ligatures w14:val="none"/>
        </w:rPr>
        <w:br/>
        <w:t>• The spell requires rare components or special training to learn.</w:t>
      </w:r>
      <w:r w:rsidRPr="005D1887">
        <w:rPr>
          <w:rFonts w:ascii="Calibri" w:eastAsia="Times New Roman" w:hAnsi="Calibri" w:cs="Calibri"/>
          <w:kern w:val="0"/>
          <w14:ligatures w14:val="none"/>
        </w:rPr>
        <w:br/>
        <w:t>• The spell is restricted to certain factions, mentors, or lost arcane traditions.</w:t>
      </w:r>
    </w:p>
    <w:p w14:paraId="715560DB" w14:textId="77777777" w:rsidR="00DB6FE9" w:rsidRPr="005D1887" w:rsidRDefault="00DB6FE9" w:rsidP="005D1887">
      <w:pPr>
        <w:rPr>
          <w:rFonts w:ascii="Calibri" w:hAnsi="Calibri" w:cs="Calibri"/>
        </w:rPr>
      </w:pPr>
    </w:p>
    <w:sectPr w:rsidR="00DB6FE9" w:rsidRPr="005D18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0B5A"/>
    <w:multiLevelType w:val="multilevel"/>
    <w:tmpl w:val="62221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CC5F69"/>
    <w:multiLevelType w:val="multilevel"/>
    <w:tmpl w:val="0F4E7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8A3AF5"/>
    <w:multiLevelType w:val="multilevel"/>
    <w:tmpl w:val="F224E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330E5D"/>
    <w:multiLevelType w:val="multilevel"/>
    <w:tmpl w:val="62327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5849F0"/>
    <w:multiLevelType w:val="multilevel"/>
    <w:tmpl w:val="7B4C7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AA3DB7"/>
    <w:multiLevelType w:val="multilevel"/>
    <w:tmpl w:val="B41AC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860FA0"/>
    <w:multiLevelType w:val="multilevel"/>
    <w:tmpl w:val="4814B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D65097"/>
    <w:multiLevelType w:val="multilevel"/>
    <w:tmpl w:val="CF50E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A54C19"/>
    <w:multiLevelType w:val="multilevel"/>
    <w:tmpl w:val="3320A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C176EC"/>
    <w:multiLevelType w:val="multilevel"/>
    <w:tmpl w:val="34B45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E07080"/>
    <w:multiLevelType w:val="multilevel"/>
    <w:tmpl w:val="37EEF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2F0B1F"/>
    <w:multiLevelType w:val="multilevel"/>
    <w:tmpl w:val="C4C65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46785B"/>
    <w:multiLevelType w:val="multilevel"/>
    <w:tmpl w:val="408E1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EA17E2"/>
    <w:multiLevelType w:val="multilevel"/>
    <w:tmpl w:val="DFD80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442BE8"/>
    <w:multiLevelType w:val="multilevel"/>
    <w:tmpl w:val="354AB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306D26"/>
    <w:multiLevelType w:val="multilevel"/>
    <w:tmpl w:val="55727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6C7FB6"/>
    <w:multiLevelType w:val="multilevel"/>
    <w:tmpl w:val="66E00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605564">
    <w:abstractNumId w:val="0"/>
  </w:num>
  <w:num w:numId="2" w16cid:durableId="1817186102">
    <w:abstractNumId w:val="5"/>
  </w:num>
  <w:num w:numId="3" w16cid:durableId="888034741">
    <w:abstractNumId w:val="3"/>
  </w:num>
  <w:num w:numId="4" w16cid:durableId="1840071666">
    <w:abstractNumId w:val="4"/>
  </w:num>
  <w:num w:numId="5" w16cid:durableId="992949405">
    <w:abstractNumId w:val="12"/>
  </w:num>
  <w:num w:numId="6" w16cid:durableId="1849442359">
    <w:abstractNumId w:val="2"/>
  </w:num>
  <w:num w:numId="7" w16cid:durableId="791482934">
    <w:abstractNumId w:val="7"/>
  </w:num>
  <w:num w:numId="8" w16cid:durableId="617755346">
    <w:abstractNumId w:val="9"/>
  </w:num>
  <w:num w:numId="9" w16cid:durableId="1297830770">
    <w:abstractNumId w:val="11"/>
  </w:num>
  <w:num w:numId="10" w16cid:durableId="1387991100">
    <w:abstractNumId w:val="16"/>
  </w:num>
  <w:num w:numId="11" w16cid:durableId="1132215313">
    <w:abstractNumId w:val="14"/>
  </w:num>
  <w:num w:numId="12" w16cid:durableId="388115578">
    <w:abstractNumId w:val="1"/>
  </w:num>
  <w:num w:numId="13" w16cid:durableId="2013293037">
    <w:abstractNumId w:val="15"/>
  </w:num>
  <w:num w:numId="14" w16cid:durableId="2050763323">
    <w:abstractNumId w:val="13"/>
  </w:num>
  <w:num w:numId="15" w16cid:durableId="1727755518">
    <w:abstractNumId w:val="8"/>
  </w:num>
  <w:num w:numId="16" w16cid:durableId="2017342382">
    <w:abstractNumId w:val="10"/>
  </w:num>
  <w:num w:numId="17" w16cid:durableId="12871550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40C"/>
    <w:rsid w:val="0026092F"/>
    <w:rsid w:val="003062C4"/>
    <w:rsid w:val="004A340C"/>
    <w:rsid w:val="004B1440"/>
    <w:rsid w:val="005D1887"/>
    <w:rsid w:val="006C702C"/>
    <w:rsid w:val="00A241F0"/>
    <w:rsid w:val="00AE5A29"/>
    <w:rsid w:val="00B8543A"/>
    <w:rsid w:val="00DB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E06F8"/>
  <w15:chartTrackingRefBased/>
  <w15:docId w15:val="{C513EC94-7A5C-554A-B4B2-4A61AD3A1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34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34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34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34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34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34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4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4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4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4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A34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34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34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34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34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4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4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4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34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34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4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34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34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34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34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34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34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34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340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A3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4A340C"/>
    <w:rPr>
      <w:i/>
      <w:iCs/>
    </w:rPr>
  </w:style>
  <w:style w:type="character" w:styleId="Strong">
    <w:name w:val="Strong"/>
    <w:basedOn w:val="DefaultParagraphFont"/>
    <w:uiPriority w:val="22"/>
    <w:qFormat/>
    <w:rsid w:val="004A34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Hoctor</dc:creator>
  <cp:keywords/>
  <dc:description/>
  <cp:lastModifiedBy>David Hoctor</cp:lastModifiedBy>
  <cp:revision>2</cp:revision>
  <dcterms:created xsi:type="dcterms:W3CDTF">2025-12-02T21:15:00Z</dcterms:created>
  <dcterms:modified xsi:type="dcterms:W3CDTF">2025-12-02T21:15:00Z</dcterms:modified>
</cp:coreProperties>
</file>